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95" w:rsidRDefault="00C45D65" w:rsidP="00F73618">
      <w:pPr>
        <w:spacing w:after="0" w:line="240" w:lineRule="auto"/>
        <w:rPr>
          <w:rFonts w:ascii="Arial" w:eastAsia="Arial" w:hAnsi="Arial" w:cs="Arial"/>
          <w:b/>
          <w:sz w:val="28"/>
          <w:shd w:val="clear" w:color="auto" w:fill="FFFFFF"/>
        </w:rPr>
      </w:pPr>
      <w:r>
        <w:rPr>
          <w:rFonts w:ascii="Arial" w:eastAsia="Arial" w:hAnsi="Arial" w:cs="Arial"/>
          <w:noProof/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35.15pt;margin-top:.15pt;width:153.75pt;height:77.2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" stroked="f">
            <v:textbox>
              <w:txbxContent>
                <w:p w:rsidR="004204C2" w:rsidRDefault="00FF4A8B">
                  <w:r w:rsidRPr="00FF4A8B">
                    <w:rPr>
                      <w:noProof/>
                    </w:rPr>
                    <w:drawing>
                      <wp:inline distT="0" distB="0" distL="0" distR="0">
                        <wp:extent cx="1760855" cy="1219555"/>
                        <wp:effectExtent l="0" t="0" r="0" b="0"/>
                        <wp:docPr id="4" name="Image 4" descr="C:\Users\Philippe\Documents\PHILIPPE\1. EDUCATION NATIONALE\7. ACTIVITES PEDAGOGIQUES\Agir - Plate-forme communication\PORTES OUVERTES 2016\IMG_20160210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hilippe\Documents\PHILIPPE\1. EDUCATION NATIONALE\7. ACTIVITES PEDAGOGIQUES\Agir - Plate-forme communication\PORTES OUVERTES 2016\IMG_20160210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855" cy="121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E20F28">
        <w:rPr>
          <w:rFonts w:ascii="Arial" w:eastAsia="Arial" w:hAnsi="Arial" w:cs="Arial"/>
          <w:b/>
          <w:sz w:val="28"/>
          <w:shd w:val="clear" w:color="auto" w:fill="FFFFFF"/>
        </w:rPr>
        <w:t>COMMUNIQUE DE PRESSE</w:t>
      </w:r>
    </w:p>
    <w:p w:rsidR="00CE0295" w:rsidRDefault="00CE0295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CE0295" w:rsidRDefault="009C273A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BRIVE - Lundi 22 février</w:t>
      </w:r>
      <w:r w:rsidR="00E20F28">
        <w:rPr>
          <w:rFonts w:ascii="Arial" w:eastAsia="Arial" w:hAnsi="Arial" w:cs="Arial"/>
          <w:b/>
          <w:sz w:val="20"/>
          <w:shd w:val="clear" w:color="auto" w:fill="FFFFFF"/>
        </w:rPr>
        <w:t xml:space="preserve"> 2016</w:t>
      </w:r>
    </w:p>
    <w:p w:rsidR="00CE0295" w:rsidRDefault="00CE0295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:rsidR="00C45D65" w:rsidRPr="00C45D65" w:rsidRDefault="00C45D65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CE0295" w:rsidRDefault="00B80948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color w:val="0070C0"/>
          <w:sz w:val="40"/>
          <w:shd w:val="clear" w:color="auto" w:fill="FFFFFF"/>
        </w:rPr>
      </w:pPr>
      <w:r>
        <w:rPr>
          <w:rFonts w:ascii="Arial" w:eastAsia="Arial" w:hAnsi="Arial" w:cs="Arial"/>
          <w:b/>
          <w:color w:val="0070C0"/>
          <w:sz w:val="40"/>
          <w:shd w:val="clear" w:color="auto" w:fill="FFFFFF"/>
        </w:rPr>
        <w:t>Le lycée polyvalent DANTON ouvre ses portes</w:t>
      </w:r>
      <w:r w:rsidR="003D3D9F">
        <w:rPr>
          <w:rFonts w:ascii="Arial" w:eastAsia="Arial" w:hAnsi="Arial" w:cs="Arial"/>
          <w:b/>
          <w:color w:val="0070C0"/>
          <w:sz w:val="40"/>
          <w:shd w:val="clear" w:color="auto" w:fill="FFFFFF"/>
        </w:rPr>
        <w:t> :</w:t>
      </w:r>
    </w:p>
    <w:p w:rsidR="00CE0295" w:rsidRDefault="00CE0295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6"/>
          <w:shd w:val="clear" w:color="auto" w:fill="FFFFFF"/>
        </w:rPr>
      </w:pPr>
    </w:p>
    <w:p w:rsidR="00ED1ABB" w:rsidRDefault="003D3D9F" w:rsidP="00F73618">
      <w:pPr>
        <w:pStyle w:val="Paragraphedeliste"/>
        <w:numPr>
          <w:ilvl w:val="0"/>
          <w:numId w:val="6"/>
        </w:numPr>
        <w:spacing w:after="0" w:line="240" w:lineRule="auto"/>
        <w:ind w:right="-991" w:hanging="153"/>
        <w:rPr>
          <w:rFonts w:ascii="Arial" w:eastAsia="Arial" w:hAnsi="Arial" w:cs="Arial"/>
          <w:b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b/>
          <w:sz w:val="24"/>
          <w:shd w:val="clear" w:color="auto" w:fill="FFFFFF"/>
        </w:rPr>
        <w:t>l</w:t>
      </w:r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>e</w:t>
      </w:r>
      <w:proofErr w:type="gramEnd"/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 vendredi 04 mars</w:t>
      </w:r>
      <w:r w:rsidR="00ED1ABB"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 2016, accueil de</w:t>
      </w:r>
      <w:r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 groupes d’élèves</w:t>
      </w:r>
      <w:r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r w:rsidR="00ED1ABB">
        <w:rPr>
          <w:rFonts w:ascii="Arial" w:eastAsia="Arial" w:hAnsi="Arial" w:cs="Arial"/>
          <w:b/>
          <w:sz w:val="24"/>
          <w:shd w:val="clear" w:color="auto" w:fill="FFFFFF"/>
        </w:rPr>
        <w:t>accompagnés de leurs enseignants,</w:t>
      </w:r>
    </w:p>
    <w:p w:rsidR="00CE0295" w:rsidRPr="003D3D9F" w:rsidRDefault="00ED1ABB" w:rsidP="00F73618">
      <w:pPr>
        <w:pStyle w:val="Paragraphedeliste"/>
        <w:numPr>
          <w:ilvl w:val="0"/>
          <w:numId w:val="6"/>
        </w:numPr>
        <w:spacing w:after="0" w:line="240" w:lineRule="auto"/>
        <w:ind w:right="-851" w:hanging="153"/>
        <w:rPr>
          <w:rFonts w:ascii="Arial" w:eastAsia="Arial" w:hAnsi="Arial" w:cs="Arial"/>
          <w:b/>
          <w:sz w:val="24"/>
          <w:shd w:val="clear" w:color="auto" w:fill="FFFFFF"/>
        </w:rPr>
      </w:pPr>
      <w:proofErr w:type="gramStart"/>
      <w:r w:rsidRPr="003D3D9F">
        <w:rPr>
          <w:rFonts w:ascii="Arial" w:eastAsia="Arial" w:hAnsi="Arial" w:cs="Arial"/>
          <w:b/>
          <w:sz w:val="24"/>
          <w:shd w:val="clear" w:color="auto" w:fill="FFFFFF"/>
        </w:rPr>
        <w:t>l</w:t>
      </w:r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>e</w:t>
      </w:r>
      <w:proofErr w:type="gramEnd"/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 samedi 05 mars de </w:t>
      </w:r>
      <w:r w:rsidR="00E20F28" w:rsidRPr="003D3D9F">
        <w:rPr>
          <w:rFonts w:ascii="Arial" w:eastAsia="Arial" w:hAnsi="Arial" w:cs="Arial"/>
          <w:b/>
          <w:sz w:val="24"/>
          <w:shd w:val="clear" w:color="auto" w:fill="FFFFFF"/>
        </w:rPr>
        <w:t>9h</w:t>
      </w:r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>30</w:t>
      </w:r>
      <w:r w:rsidR="00E20F28"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 à 16h</w:t>
      </w:r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>30</w:t>
      </w:r>
      <w:r w:rsidR="00E20F28"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, </w:t>
      </w:r>
      <w:r w:rsidRPr="003D3D9F">
        <w:rPr>
          <w:rFonts w:ascii="Arial" w:eastAsia="Arial" w:hAnsi="Arial" w:cs="Arial"/>
          <w:b/>
          <w:sz w:val="24"/>
          <w:shd w:val="clear" w:color="auto" w:fill="FFFFFF"/>
        </w:rPr>
        <w:t>accueil des</w:t>
      </w:r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r w:rsidRPr="003D3D9F">
        <w:rPr>
          <w:rFonts w:ascii="Arial" w:eastAsia="Arial" w:hAnsi="Arial" w:cs="Arial"/>
          <w:b/>
          <w:sz w:val="24"/>
          <w:shd w:val="clear" w:color="auto" w:fill="FFFFFF"/>
        </w:rPr>
        <w:t xml:space="preserve">élèves et des </w:t>
      </w:r>
      <w:r w:rsidR="00BE0AFE" w:rsidRPr="003D3D9F">
        <w:rPr>
          <w:rFonts w:ascii="Arial" w:eastAsia="Arial" w:hAnsi="Arial" w:cs="Arial"/>
          <w:b/>
          <w:sz w:val="24"/>
          <w:shd w:val="clear" w:color="auto" w:fill="FFFFFF"/>
        </w:rPr>
        <w:t>familles.</w:t>
      </w:r>
    </w:p>
    <w:p w:rsidR="00CE0295" w:rsidRDefault="00CE0295">
      <w:pPr>
        <w:spacing w:after="0" w:line="240" w:lineRule="auto"/>
        <w:rPr>
          <w:rFonts w:ascii="Arial" w:eastAsia="Arial" w:hAnsi="Arial" w:cs="Arial"/>
          <w:sz w:val="16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E0295" w:rsidRDefault="00BE0AFE" w:rsidP="00B80948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Le vendredi 04 mars</w:t>
      </w:r>
      <w:r w:rsidR="00E20F28">
        <w:rPr>
          <w:rFonts w:ascii="Arial" w:eastAsia="Arial" w:hAnsi="Arial" w:cs="Arial"/>
          <w:shd w:val="clear" w:color="auto" w:fill="FFFFFF"/>
        </w:rPr>
        <w:t xml:space="preserve"> 2016, </w:t>
      </w:r>
      <w:r w:rsidR="00ED1ABB">
        <w:rPr>
          <w:rFonts w:ascii="Arial" w:eastAsia="Arial" w:hAnsi="Arial" w:cs="Arial"/>
          <w:shd w:val="clear" w:color="auto" w:fill="FFFFFF"/>
        </w:rPr>
        <w:t>des groupes</w:t>
      </w:r>
      <w:r>
        <w:rPr>
          <w:rFonts w:ascii="Arial" w:eastAsia="Arial" w:hAnsi="Arial" w:cs="Arial"/>
          <w:shd w:val="clear" w:color="auto" w:fill="FFFFFF"/>
        </w:rPr>
        <w:t xml:space="preserve"> de collégiens </w:t>
      </w:r>
      <w:r w:rsidR="00ED1ABB">
        <w:rPr>
          <w:rFonts w:ascii="Arial" w:eastAsia="Arial" w:hAnsi="Arial" w:cs="Arial"/>
          <w:shd w:val="clear" w:color="auto" w:fill="FFFFFF"/>
        </w:rPr>
        <w:t xml:space="preserve">et de lycéens </w:t>
      </w:r>
      <w:r w:rsidR="003D3D9F">
        <w:rPr>
          <w:rFonts w:ascii="Arial" w:eastAsia="Arial" w:hAnsi="Arial" w:cs="Arial"/>
          <w:shd w:val="clear" w:color="auto" w:fill="FFFFFF"/>
        </w:rPr>
        <w:t xml:space="preserve">viendront visiter </w:t>
      </w:r>
      <w:r>
        <w:rPr>
          <w:rFonts w:ascii="Arial" w:eastAsia="Arial" w:hAnsi="Arial" w:cs="Arial"/>
          <w:shd w:val="clear" w:color="auto" w:fill="FFFFFF"/>
        </w:rPr>
        <w:t>notre établissement. Ils pourront dé</w:t>
      </w:r>
      <w:r w:rsidR="00ED1ABB">
        <w:rPr>
          <w:rFonts w:ascii="Arial" w:eastAsia="Arial" w:hAnsi="Arial" w:cs="Arial"/>
          <w:shd w:val="clear" w:color="auto" w:fill="FFFFFF"/>
        </w:rPr>
        <w:t>couvrir en détails nos filières et nos séries.</w:t>
      </w:r>
      <w:r>
        <w:rPr>
          <w:rFonts w:ascii="Arial" w:eastAsia="Arial" w:hAnsi="Arial" w:cs="Arial"/>
          <w:shd w:val="clear" w:color="auto" w:fill="FFFFFF"/>
        </w:rPr>
        <w:t xml:space="preserve"> Le lycée Danton </w:t>
      </w:r>
      <w:r w:rsidR="00ED1ABB">
        <w:rPr>
          <w:rFonts w:ascii="Arial" w:eastAsia="Arial" w:hAnsi="Arial" w:cs="Arial"/>
          <w:shd w:val="clear" w:color="auto" w:fill="FFFFFF"/>
        </w:rPr>
        <w:t>qui</w:t>
      </w:r>
      <w:r>
        <w:rPr>
          <w:rFonts w:ascii="Arial" w:eastAsia="Arial" w:hAnsi="Arial" w:cs="Arial"/>
          <w:shd w:val="clear" w:color="auto" w:fill="FFFFFF"/>
        </w:rPr>
        <w:t xml:space="preserve">, depuis cette année, </w:t>
      </w:r>
      <w:r w:rsidR="00ED1ABB">
        <w:rPr>
          <w:rFonts w:ascii="Arial" w:eastAsia="Arial" w:hAnsi="Arial" w:cs="Arial"/>
          <w:shd w:val="clear" w:color="auto" w:fill="FFFFFF"/>
        </w:rPr>
        <w:t xml:space="preserve">est un lycée polyvalent (LPO) </w:t>
      </w:r>
      <w:r>
        <w:rPr>
          <w:rFonts w:ascii="Arial" w:eastAsia="Arial" w:hAnsi="Arial" w:cs="Arial"/>
          <w:shd w:val="clear" w:color="auto" w:fill="FFFFFF"/>
        </w:rPr>
        <w:t>offre un éventail de formations t</w:t>
      </w:r>
      <w:r w:rsidR="00ED1ABB">
        <w:rPr>
          <w:rFonts w:ascii="Arial" w:eastAsia="Arial" w:hAnsi="Arial" w:cs="Arial"/>
          <w:shd w:val="clear" w:color="auto" w:fill="FFFFFF"/>
        </w:rPr>
        <w:t>rès important.</w:t>
      </w:r>
    </w:p>
    <w:p w:rsidR="00CE0295" w:rsidRDefault="00CE0295" w:rsidP="00B80948">
      <w:pPr>
        <w:spacing w:after="0" w:line="240" w:lineRule="auto"/>
        <w:ind w:left="-426" w:right="-284"/>
        <w:jc w:val="both"/>
        <w:rPr>
          <w:rFonts w:ascii="Arial" w:eastAsia="Arial" w:hAnsi="Arial" w:cs="Arial"/>
          <w:sz w:val="16"/>
          <w:shd w:val="clear" w:color="auto" w:fill="FFFFFF"/>
        </w:rPr>
      </w:pPr>
    </w:p>
    <w:p w:rsidR="00501A70" w:rsidRDefault="00BE0AFE" w:rsidP="00B80948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Ainsi, </w:t>
      </w:r>
      <w:r w:rsidR="00615CDA">
        <w:rPr>
          <w:rFonts w:ascii="Arial" w:eastAsia="Arial" w:hAnsi="Arial" w:cs="Arial"/>
          <w:shd w:val="clear" w:color="auto" w:fill="FFFFFF"/>
        </w:rPr>
        <w:t>nos équipes formen</w:t>
      </w:r>
      <w:r w:rsidR="00ED1ABB">
        <w:rPr>
          <w:rFonts w:ascii="Arial" w:eastAsia="Arial" w:hAnsi="Arial" w:cs="Arial"/>
          <w:shd w:val="clear" w:color="auto" w:fill="FFFFFF"/>
        </w:rPr>
        <w:t xml:space="preserve">t aux baccalauréats </w:t>
      </w:r>
      <w:r w:rsidR="00615CDA">
        <w:rPr>
          <w:rFonts w:ascii="Arial" w:eastAsia="Arial" w:hAnsi="Arial" w:cs="Arial"/>
          <w:shd w:val="clear" w:color="auto" w:fill="FFFFFF"/>
        </w:rPr>
        <w:t>technologi</w:t>
      </w:r>
      <w:r w:rsidR="00ED1ABB">
        <w:rPr>
          <w:rFonts w:ascii="Arial" w:eastAsia="Arial" w:hAnsi="Arial" w:cs="Arial"/>
          <w:shd w:val="clear" w:color="auto" w:fill="FFFFFF"/>
        </w:rPr>
        <w:t xml:space="preserve">ques santé et </w:t>
      </w:r>
      <w:r w:rsidR="00615CDA">
        <w:rPr>
          <w:rFonts w:ascii="Arial" w:eastAsia="Arial" w:hAnsi="Arial" w:cs="Arial"/>
          <w:shd w:val="clear" w:color="auto" w:fill="FFFFFF"/>
        </w:rPr>
        <w:t>social (ST2</w:t>
      </w:r>
      <w:r w:rsidR="00ED1ABB">
        <w:rPr>
          <w:rFonts w:ascii="Arial" w:eastAsia="Arial" w:hAnsi="Arial" w:cs="Arial"/>
          <w:shd w:val="clear" w:color="auto" w:fill="FFFFFF"/>
        </w:rPr>
        <w:t xml:space="preserve">S), </w:t>
      </w:r>
      <w:r w:rsidR="00615CDA">
        <w:rPr>
          <w:rFonts w:ascii="Arial" w:eastAsia="Arial" w:hAnsi="Arial" w:cs="Arial"/>
          <w:shd w:val="clear" w:color="auto" w:fill="FFFFFF"/>
        </w:rPr>
        <w:t>la</w:t>
      </w:r>
      <w:r w:rsidR="00ED1ABB">
        <w:rPr>
          <w:rFonts w:ascii="Arial" w:eastAsia="Arial" w:hAnsi="Arial" w:cs="Arial"/>
          <w:shd w:val="clear" w:color="auto" w:fill="FFFFFF"/>
        </w:rPr>
        <w:t>boratoire (STL), management et</w:t>
      </w:r>
      <w:r w:rsidR="00615CDA">
        <w:rPr>
          <w:rFonts w:ascii="Arial" w:eastAsia="Arial" w:hAnsi="Arial" w:cs="Arial"/>
          <w:shd w:val="clear" w:color="auto" w:fill="FFFFFF"/>
        </w:rPr>
        <w:t xml:space="preserve"> gestion (STMG), </w:t>
      </w:r>
      <w:r w:rsidR="003D3D9F">
        <w:rPr>
          <w:rFonts w:ascii="Arial" w:eastAsia="Arial" w:hAnsi="Arial" w:cs="Arial"/>
          <w:shd w:val="clear" w:color="auto" w:fill="FFFFFF"/>
        </w:rPr>
        <w:t xml:space="preserve">et aux baccalauréats professionnels </w:t>
      </w:r>
      <w:r w:rsidR="00615CDA">
        <w:rPr>
          <w:rFonts w:ascii="Arial" w:eastAsia="Arial" w:hAnsi="Arial" w:cs="Arial"/>
          <w:shd w:val="clear" w:color="auto" w:fill="FFFFFF"/>
        </w:rPr>
        <w:t>accompagnement soins et services à la personne (ASSP), gestion-administration (GA), hygiène</w:t>
      </w:r>
      <w:r w:rsidR="00ED1ABB">
        <w:rPr>
          <w:rFonts w:ascii="Arial" w:eastAsia="Arial" w:hAnsi="Arial" w:cs="Arial"/>
          <w:shd w:val="clear" w:color="auto" w:fill="FFFFFF"/>
        </w:rPr>
        <w:t>,</w:t>
      </w:r>
      <w:r w:rsidR="00615CDA">
        <w:rPr>
          <w:rFonts w:ascii="Arial" w:eastAsia="Arial" w:hAnsi="Arial" w:cs="Arial"/>
          <w:shd w:val="clear" w:color="auto" w:fill="FFFFFF"/>
        </w:rPr>
        <w:t xml:space="preserve"> propreté et stérilisation (HPS), métiers de la mode-vêtements (MDM).</w:t>
      </w:r>
      <w:r w:rsidR="00501A70">
        <w:rPr>
          <w:rFonts w:ascii="Arial" w:eastAsia="Arial" w:hAnsi="Arial" w:cs="Arial"/>
          <w:shd w:val="clear" w:color="auto" w:fill="FFFFFF"/>
        </w:rPr>
        <w:t xml:space="preserve"> </w:t>
      </w:r>
      <w:r w:rsidR="00615CDA">
        <w:rPr>
          <w:rFonts w:ascii="Arial" w:eastAsia="Arial" w:hAnsi="Arial" w:cs="Arial"/>
          <w:shd w:val="clear" w:color="auto" w:fill="FFFFFF"/>
        </w:rPr>
        <w:t>En outre, nous proposons un cursus de CAP métiers de la mode (vêtement flou)</w:t>
      </w:r>
      <w:r w:rsidR="00501A70">
        <w:rPr>
          <w:rFonts w:ascii="Arial" w:eastAsia="Arial" w:hAnsi="Arial" w:cs="Arial"/>
          <w:shd w:val="clear" w:color="auto" w:fill="FFFFFF"/>
        </w:rPr>
        <w:t xml:space="preserve"> et </w:t>
      </w:r>
      <w:r w:rsidR="00615CDA">
        <w:rPr>
          <w:rFonts w:ascii="Arial" w:eastAsia="Arial" w:hAnsi="Arial" w:cs="Arial"/>
          <w:shd w:val="clear" w:color="auto" w:fill="FFFFFF"/>
        </w:rPr>
        <w:t xml:space="preserve">agent </w:t>
      </w:r>
      <w:r w:rsidR="00501A70">
        <w:rPr>
          <w:rFonts w:ascii="Arial" w:eastAsia="Arial" w:hAnsi="Arial" w:cs="Arial"/>
          <w:shd w:val="clear" w:color="auto" w:fill="FFFFFF"/>
        </w:rPr>
        <w:t xml:space="preserve">polyvalent de </w:t>
      </w:r>
      <w:r w:rsidR="0071633C">
        <w:rPr>
          <w:rFonts w:ascii="Arial" w:eastAsia="Arial" w:hAnsi="Arial" w:cs="Arial"/>
          <w:shd w:val="clear" w:color="auto" w:fill="FFFFFF"/>
        </w:rPr>
        <w:t xml:space="preserve">restauration </w:t>
      </w:r>
      <w:r w:rsidR="00615CDA">
        <w:rPr>
          <w:rFonts w:ascii="Arial" w:eastAsia="Arial" w:hAnsi="Arial" w:cs="Arial"/>
          <w:shd w:val="clear" w:color="auto" w:fill="FFFFFF"/>
        </w:rPr>
        <w:t>(APR).</w:t>
      </w:r>
      <w:r w:rsidR="0084229C">
        <w:rPr>
          <w:rFonts w:ascii="Arial" w:eastAsia="Arial" w:hAnsi="Arial" w:cs="Arial"/>
          <w:shd w:val="clear" w:color="auto" w:fill="FFFFFF"/>
        </w:rPr>
        <w:t xml:space="preserve"> </w:t>
      </w:r>
      <w:r w:rsidR="00501A70">
        <w:rPr>
          <w:rFonts w:ascii="Arial" w:eastAsia="Arial" w:hAnsi="Arial" w:cs="Arial"/>
          <w:shd w:val="clear" w:color="auto" w:fill="FFFFFF"/>
        </w:rPr>
        <w:t>Notre lycée propose également une</w:t>
      </w:r>
      <w:r w:rsidR="00ED1ABB">
        <w:rPr>
          <w:rFonts w:ascii="Arial" w:eastAsia="Arial" w:hAnsi="Arial" w:cs="Arial"/>
          <w:shd w:val="clear" w:color="auto" w:fill="FFFFFF"/>
        </w:rPr>
        <w:t xml:space="preserve"> classe de troisième préparatoire à l’enseignement professionnel </w:t>
      </w:r>
      <w:r w:rsidR="00501A70">
        <w:rPr>
          <w:rFonts w:ascii="Arial" w:eastAsia="Arial" w:hAnsi="Arial" w:cs="Arial"/>
          <w:shd w:val="clear" w:color="auto" w:fill="FFFFFF"/>
        </w:rPr>
        <w:t>et peut accueillir des élèves à besoins particuliers au sein d</w:t>
      </w:r>
      <w:r w:rsidR="003D3D9F">
        <w:rPr>
          <w:rFonts w:ascii="Arial" w:eastAsia="Arial" w:hAnsi="Arial" w:cs="Arial"/>
          <w:shd w:val="clear" w:color="auto" w:fill="FFFFFF"/>
        </w:rPr>
        <w:t>’une unité localisée pour l</w:t>
      </w:r>
      <w:r w:rsidR="00ED1ABB">
        <w:rPr>
          <w:rFonts w:ascii="Arial" w:eastAsia="Arial" w:hAnsi="Arial" w:cs="Arial"/>
          <w:shd w:val="clear" w:color="auto" w:fill="FFFFFF"/>
        </w:rPr>
        <w:t>’inclusion scolaire (classe Ulis</w:t>
      </w:r>
      <w:r w:rsidR="00501A70">
        <w:rPr>
          <w:rFonts w:ascii="Arial" w:eastAsia="Arial" w:hAnsi="Arial" w:cs="Arial"/>
          <w:shd w:val="clear" w:color="auto" w:fill="FFFFFF"/>
        </w:rPr>
        <w:t>).</w:t>
      </w:r>
    </w:p>
    <w:p w:rsidR="00501A70" w:rsidRDefault="00501A70" w:rsidP="00B80948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</w:p>
    <w:p w:rsidR="00501A70" w:rsidRDefault="00501A70" w:rsidP="00B80948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Notre offre de formation s’étend </w:t>
      </w:r>
      <w:r w:rsidR="009D0164">
        <w:rPr>
          <w:rFonts w:ascii="Arial" w:eastAsia="Arial" w:hAnsi="Arial" w:cs="Arial"/>
          <w:shd w:val="clear" w:color="auto" w:fill="FFFFFF"/>
        </w:rPr>
        <w:t>jusqu’</w:t>
      </w:r>
      <w:r>
        <w:rPr>
          <w:rFonts w:ascii="Arial" w:eastAsia="Arial" w:hAnsi="Arial" w:cs="Arial"/>
          <w:shd w:val="clear" w:color="auto" w:fill="FFFFFF"/>
        </w:rPr>
        <w:t>au supérieur avec un pôle spécialisé préparant aux BTS management des unités commerciales (MUC), services et prestations des secteurs sanitaire et social (SP3S), comptabili</w:t>
      </w:r>
      <w:r w:rsidR="009D0164">
        <w:rPr>
          <w:rFonts w:ascii="Arial" w:eastAsia="Arial" w:hAnsi="Arial" w:cs="Arial"/>
          <w:shd w:val="clear" w:color="auto" w:fill="FFFFFF"/>
        </w:rPr>
        <w:t xml:space="preserve">té et gestion </w:t>
      </w:r>
      <w:r w:rsidR="0084229C">
        <w:rPr>
          <w:rFonts w:ascii="Arial" w:eastAsia="Arial" w:hAnsi="Arial" w:cs="Arial"/>
          <w:shd w:val="clear" w:color="auto" w:fill="FFFFFF"/>
        </w:rPr>
        <w:t xml:space="preserve">(CG) </w:t>
      </w:r>
      <w:r w:rsidR="009D0164">
        <w:rPr>
          <w:rFonts w:ascii="Arial" w:eastAsia="Arial" w:hAnsi="Arial" w:cs="Arial"/>
          <w:shd w:val="clear" w:color="auto" w:fill="FFFFFF"/>
        </w:rPr>
        <w:t>ainsi que</w:t>
      </w:r>
      <w:r>
        <w:rPr>
          <w:rFonts w:ascii="Arial" w:eastAsia="Arial" w:hAnsi="Arial" w:cs="Arial"/>
          <w:shd w:val="clear" w:color="auto" w:fill="FFFFFF"/>
        </w:rPr>
        <w:t xml:space="preserve"> transport et prestations logistiques (TPL).</w:t>
      </w:r>
    </w:p>
    <w:p w:rsidR="00615CDA" w:rsidRDefault="00615CDA" w:rsidP="00B80948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</w:p>
    <w:p w:rsidR="00501A70" w:rsidRDefault="00501A70" w:rsidP="00B8094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 w:rsidRPr="00501A70">
        <w:rPr>
          <w:rFonts w:ascii="Arial" w:eastAsia="Arial" w:hAnsi="Arial" w:cs="Arial"/>
          <w:shd w:val="clear" w:color="auto" w:fill="FFFFFF"/>
        </w:rPr>
        <w:t>Enfin, notre éventail de formations e</w:t>
      </w:r>
      <w:r>
        <w:rPr>
          <w:rFonts w:ascii="Arial" w:eastAsia="Arial" w:hAnsi="Arial" w:cs="Arial"/>
          <w:shd w:val="clear" w:color="auto" w:fill="FFFFFF"/>
        </w:rPr>
        <w:t>st encore complété dans notre</w:t>
      </w:r>
      <w:r w:rsidRPr="00501A70">
        <w:rPr>
          <w:rFonts w:ascii="Arial" w:eastAsia="Arial" w:hAnsi="Arial" w:cs="Arial"/>
          <w:shd w:val="clear" w:color="auto" w:fill="FFFFFF"/>
        </w:rPr>
        <w:t xml:space="preserve"> CFA par une préparation en alternance aux CAP employé</w:t>
      </w:r>
      <w:r w:rsidR="003D3D9F">
        <w:rPr>
          <w:rFonts w:ascii="Arial" w:eastAsia="Arial" w:hAnsi="Arial" w:cs="Arial"/>
          <w:shd w:val="clear" w:color="auto" w:fill="FFFFFF"/>
        </w:rPr>
        <w:t xml:space="preserve"> de commerce multi-spécialités et </w:t>
      </w:r>
      <w:r w:rsidRPr="00501A70">
        <w:rPr>
          <w:rFonts w:ascii="Arial" w:eastAsia="Arial" w:hAnsi="Arial" w:cs="Arial"/>
          <w:shd w:val="clear" w:color="auto" w:fill="FFFFFF"/>
        </w:rPr>
        <w:t>employé de vente spécialisé</w:t>
      </w:r>
      <w:r w:rsidRPr="00501A7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D3D9F">
        <w:rPr>
          <w:rFonts w:ascii="Arial" w:eastAsia="Times New Roman" w:hAnsi="Arial" w:cs="Arial"/>
          <w:b/>
          <w:bCs/>
          <w:color w:val="000000"/>
        </w:rPr>
        <w:t>(</w:t>
      </w:r>
      <w:r w:rsidRPr="00615CDA">
        <w:rPr>
          <w:rFonts w:ascii="Arial" w:eastAsia="Times New Roman" w:hAnsi="Arial" w:cs="Arial"/>
          <w:bCs/>
          <w:color w:val="000000"/>
        </w:rPr>
        <w:t>option A </w:t>
      </w:r>
      <w:r w:rsidRPr="00501A70">
        <w:rPr>
          <w:rFonts w:ascii="Arial" w:eastAsia="Times New Roman" w:hAnsi="Arial" w:cs="Arial"/>
          <w:color w:val="000000"/>
        </w:rPr>
        <w:t>v</w:t>
      </w:r>
      <w:r w:rsidRPr="00615CDA">
        <w:rPr>
          <w:rFonts w:ascii="Arial" w:eastAsia="Times New Roman" w:hAnsi="Arial" w:cs="Arial"/>
          <w:color w:val="000000"/>
        </w:rPr>
        <w:t>ente de produits alimentaires</w:t>
      </w:r>
      <w:r w:rsidRPr="00501A70">
        <w:rPr>
          <w:rFonts w:ascii="Arial" w:eastAsia="Times New Roman" w:hAnsi="Arial" w:cs="Arial"/>
          <w:color w:val="000000"/>
        </w:rPr>
        <w:t xml:space="preserve"> et </w:t>
      </w:r>
      <w:r w:rsidRPr="00615CDA">
        <w:rPr>
          <w:rFonts w:ascii="Arial" w:eastAsia="Times New Roman" w:hAnsi="Arial" w:cs="Arial"/>
          <w:bCs/>
          <w:color w:val="000000"/>
        </w:rPr>
        <w:t>option B </w:t>
      </w:r>
      <w:r>
        <w:rPr>
          <w:rFonts w:ascii="Arial" w:eastAsia="Times New Roman" w:hAnsi="Arial" w:cs="Arial"/>
          <w:color w:val="000000"/>
        </w:rPr>
        <w:t>v</w:t>
      </w:r>
      <w:r w:rsidRPr="00615CDA">
        <w:rPr>
          <w:rFonts w:ascii="Arial" w:eastAsia="Times New Roman" w:hAnsi="Arial" w:cs="Arial"/>
          <w:color w:val="000000"/>
        </w:rPr>
        <w:t>ente de produits d’équipement courant</w:t>
      </w:r>
      <w:r w:rsidR="003D3D9F">
        <w:rPr>
          <w:rFonts w:ascii="Arial" w:eastAsia="Times New Roman" w:hAnsi="Arial" w:cs="Arial"/>
          <w:color w:val="000000"/>
        </w:rPr>
        <w:t>)</w:t>
      </w:r>
      <w:r w:rsidR="00B80948">
        <w:rPr>
          <w:rFonts w:ascii="Arial" w:eastAsia="Times New Roman" w:hAnsi="Arial" w:cs="Arial"/>
          <w:color w:val="000000"/>
        </w:rPr>
        <w:t xml:space="preserve">, </w:t>
      </w:r>
      <w:r w:rsidR="009D0164">
        <w:rPr>
          <w:rFonts w:ascii="Arial" w:eastAsia="Times New Roman" w:hAnsi="Arial" w:cs="Arial"/>
          <w:color w:val="000000"/>
        </w:rPr>
        <w:t xml:space="preserve">mais aussi </w:t>
      </w:r>
      <w:r w:rsidR="00B80948">
        <w:rPr>
          <w:rFonts w:ascii="Arial" w:eastAsia="Times New Roman" w:hAnsi="Arial" w:cs="Arial"/>
          <w:color w:val="000000"/>
        </w:rPr>
        <w:t xml:space="preserve">par un </w:t>
      </w:r>
      <w:r>
        <w:rPr>
          <w:rFonts w:ascii="Arial" w:eastAsia="Arial" w:hAnsi="Arial" w:cs="Arial"/>
          <w:shd w:val="clear" w:color="auto" w:fill="FFFFFF"/>
        </w:rPr>
        <w:t>bacca</w:t>
      </w:r>
      <w:r w:rsidR="00B80948">
        <w:rPr>
          <w:rFonts w:ascii="Arial" w:eastAsia="Arial" w:hAnsi="Arial" w:cs="Arial"/>
          <w:shd w:val="clear" w:color="auto" w:fill="FFFFFF"/>
        </w:rPr>
        <w:t xml:space="preserve">lauréat professionnel commerce et un </w:t>
      </w:r>
      <w:r>
        <w:rPr>
          <w:rFonts w:ascii="Arial" w:eastAsia="Arial" w:hAnsi="Arial" w:cs="Arial"/>
          <w:shd w:val="clear" w:color="auto" w:fill="FFFFFF"/>
        </w:rPr>
        <w:t xml:space="preserve">BTS banque, </w:t>
      </w:r>
      <w:r w:rsidR="00ED1ABB">
        <w:rPr>
          <w:rFonts w:ascii="Arial" w:eastAsia="Arial" w:hAnsi="Arial" w:cs="Arial"/>
          <w:shd w:val="clear" w:color="auto" w:fill="FFFFFF"/>
        </w:rPr>
        <w:t>conseiller de clientèle.</w:t>
      </w:r>
    </w:p>
    <w:p w:rsidR="00615CDA" w:rsidRDefault="00615CDA" w:rsidP="00B80948">
      <w:pPr>
        <w:spacing w:after="0" w:line="240" w:lineRule="auto"/>
        <w:ind w:left="-426" w:right="-284"/>
      </w:pPr>
    </w:p>
    <w:p w:rsidR="00FF4A8B" w:rsidRDefault="0084229C" w:rsidP="00FF4A8B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L</w:t>
      </w:r>
      <w:r w:rsidR="00E20F28">
        <w:rPr>
          <w:rFonts w:ascii="Arial" w:eastAsia="Arial" w:hAnsi="Arial" w:cs="Arial"/>
          <w:shd w:val="clear" w:color="auto" w:fill="FFFFFF"/>
        </w:rPr>
        <w:t xml:space="preserve">es </w:t>
      </w:r>
      <w:r w:rsidR="00304552">
        <w:rPr>
          <w:rFonts w:ascii="Arial" w:eastAsia="Arial" w:hAnsi="Arial" w:cs="Arial"/>
          <w:shd w:val="clear" w:color="auto" w:fill="FFFFFF"/>
        </w:rPr>
        <w:t>lycéen</w:t>
      </w:r>
      <w:r w:rsidR="00FF4A8B">
        <w:rPr>
          <w:rFonts w:ascii="Arial" w:eastAsia="Arial" w:hAnsi="Arial" w:cs="Arial"/>
          <w:shd w:val="clear" w:color="auto" w:fill="FFFFFF"/>
        </w:rPr>
        <w:t>ne</w:t>
      </w:r>
      <w:r w:rsidR="00304552">
        <w:rPr>
          <w:rFonts w:ascii="Arial" w:eastAsia="Arial" w:hAnsi="Arial" w:cs="Arial"/>
          <w:shd w:val="clear" w:color="auto" w:fill="FFFFFF"/>
        </w:rPr>
        <w:t>s</w:t>
      </w:r>
      <w:r w:rsidR="00FF4A8B">
        <w:rPr>
          <w:rFonts w:ascii="Arial" w:eastAsia="Arial" w:hAnsi="Arial" w:cs="Arial"/>
          <w:shd w:val="clear" w:color="auto" w:fill="FFFFFF"/>
        </w:rPr>
        <w:t xml:space="preserve"> de la classe</w:t>
      </w:r>
      <w:r w:rsidR="00E20F28">
        <w:rPr>
          <w:rFonts w:ascii="Arial" w:eastAsia="Arial" w:hAnsi="Arial" w:cs="Arial"/>
          <w:shd w:val="clear" w:color="auto" w:fill="FFFFFF"/>
        </w:rPr>
        <w:t xml:space="preserve"> de</w:t>
      </w:r>
      <w:r w:rsidR="00FF4A8B">
        <w:rPr>
          <w:rFonts w:ascii="Arial" w:eastAsia="Arial" w:hAnsi="Arial" w:cs="Arial"/>
          <w:shd w:val="clear" w:color="auto" w:fill="FFFFFF"/>
        </w:rPr>
        <w:t xml:space="preserve"> première </w:t>
      </w:r>
      <w:r w:rsidR="005E744D">
        <w:rPr>
          <w:rFonts w:ascii="Arial" w:eastAsia="Arial" w:hAnsi="Arial" w:cs="Arial"/>
          <w:shd w:val="clear" w:color="auto" w:fill="FFFFFF"/>
        </w:rPr>
        <w:t xml:space="preserve">des </w:t>
      </w:r>
      <w:r w:rsidR="00FF4A8B">
        <w:rPr>
          <w:rFonts w:ascii="Arial" w:eastAsia="Arial" w:hAnsi="Arial" w:cs="Arial"/>
          <w:shd w:val="clear" w:color="auto" w:fill="FFFFFF"/>
        </w:rPr>
        <w:t>métiers de la mode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="00E20F28">
        <w:rPr>
          <w:rFonts w:ascii="Arial" w:eastAsia="Arial" w:hAnsi="Arial" w:cs="Arial"/>
          <w:shd w:val="clear" w:color="auto" w:fill="FFFFFF"/>
        </w:rPr>
        <w:t xml:space="preserve">feront visiter les différents pôles de </w:t>
      </w:r>
      <w:r w:rsidR="00FF4A8B">
        <w:rPr>
          <w:rFonts w:ascii="Arial" w:eastAsia="Arial" w:hAnsi="Arial" w:cs="Arial"/>
          <w:shd w:val="clear" w:color="auto" w:fill="FFFFFF"/>
        </w:rPr>
        <w:t xml:space="preserve">la </w:t>
      </w:r>
      <w:r w:rsidR="00ED1ABB">
        <w:rPr>
          <w:rFonts w:ascii="Arial" w:eastAsia="Arial" w:hAnsi="Arial" w:cs="Arial"/>
          <w:shd w:val="clear" w:color="auto" w:fill="FFFFFF"/>
        </w:rPr>
        <w:t>section d’enseignement professionnel</w:t>
      </w:r>
      <w:r w:rsidR="00E20F28">
        <w:rPr>
          <w:rFonts w:ascii="Arial" w:eastAsia="Arial" w:hAnsi="Arial" w:cs="Arial"/>
          <w:shd w:val="clear" w:color="auto" w:fill="FFFFFF"/>
        </w:rPr>
        <w:t>.</w:t>
      </w:r>
      <w:r>
        <w:rPr>
          <w:rFonts w:ascii="Arial" w:eastAsia="Arial" w:hAnsi="Arial" w:cs="Arial"/>
          <w:shd w:val="clear" w:color="auto" w:fill="FFFFFF"/>
        </w:rPr>
        <w:t xml:space="preserve"> Elles </w:t>
      </w:r>
      <w:r w:rsidR="00FF4A8B">
        <w:rPr>
          <w:rFonts w:ascii="Arial" w:eastAsia="Arial" w:hAnsi="Arial" w:cs="Arial"/>
          <w:shd w:val="clear" w:color="auto" w:fill="FFFFFF"/>
        </w:rPr>
        <w:t xml:space="preserve">présenteront particulièrement leur filière d’excellence (le bac pro MDM a </w:t>
      </w:r>
      <w:r>
        <w:rPr>
          <w:rFonts w:ascii="Arial" w:eastAsia="Arial" w:hAnsi="Arial" w:cs="Arial"/>
          <w:shd w:val="clear" w:color="auto" w:fill="FFFFFF"/>
        </w:rPr>
        <w:t xml:space="preserve">en effet </w:t>
      </w:r>
      <w:r w:rsidR="00FF4A8B">
        <w:rPr>
          <w:rFonts w:ascii="Arial" w:eastAsia="Arial" w:hAnsi="Arial" w:cs="Arial"/>
          <w:shd w:val="clear" w:color="auto" w:fill="FFFFFF"/>
        </w:rPr>
        <w:t xml:space="preserve">obtenu en 2015 un </w:t>
      </w:r>
      <w:r>
        <w:rPr>
          <w:rFonts w:ascii="Arial" w:eastAsia="Arial" w:hAnsi="Arial" w:cs="Arial"/>
          <w:shd w:val="clear" w:color="auto" w:fill="FFFFFF"/>
        </w:rPr>
        <w:t xml:space="preserve">taux de réussite de 100%) et </w:t>
      </w:r>
      <w:r w:rsidR="00FF4A8B">
        <w:rPr>
          <w:rFonts w:ascii="Arial" w:eastAsia="Arial" w:hAnsi="Arial" w:cs="Arial"/>
          <w:shd w:val="clear" w:color="auto" w:fill="FFFFFF"/>
        </w:rPr>
        <w:t xml:space="preserve">feront participer </w:t>
      </w:r>
      <w:r>
        <w:rPr>
          <w:rFonts w:ascii="Arial" w:eastAsia="Arial" w:hAnsi="Arial" w:cs="Arial"/>
          <w:shd w:val="clear" w:color="auto" w:fill="FFFFFF"/>
        </w:rPr>
        <w:t>les visiteurs</w:t>
      </w:r>
      <w:r w:rsidR="00FF4A8B">
        <w:rPr>
          <w:rFonts w:ascii="Arial" w:eastAsia="Arial" w:hAnsi="Arial" w:cs="Arial"/>
          <w:shd w:val="clear" w:color="auto" w:fill="FFFFFF"/>
        </w:rPr>
        <w:t xml:space="preserve"> à leur concours « Note ma robe ». </w:t>
      </w:r>
      <w:r>
        <w:rPr>
          <w:rFonts w:ascii="Arial" w:eastAsia="Arial" w:hAnsi="Arial" w:cs="Arial"/>
          <w:shd w:val="clear" w:color="auto" w:fill="FFFFFF"/>
        </w:rPr>
        <w:t xml:space="preserve">D’autres lycéens présenteront leur journal et leur blog </w:t>
      </w:r>
      <w:r w:rsidRPr="0084229C">
        <w:rPr>
          <w:rFonts w:ascii="Arial" w:eastAsia="Arial" w:hAnsi="Arial" w:cs="Arial"/>
          <w:i/>
          <w:shd w:val="clear" w:color="auto" w:fill="FFFFFF"/>
        </w:rPr>
        <w:t>Le Petit OBS</w:t>
      </w:r>
      <w:r>
        <w:rPr>
          <w:rFonts w:ascii="Arial" w:eastAsia="Arial" w:hAnsi="Arial" w:cs="Arial"/>
          <w:shd w:val="clear" w:color="auto" w:fill="FFFFFF"/>
        </w:rPr>
        <w:t xml:space="preserve"> (LPO) et animeront le stand de leur Antenne jeunes d’Amnesty international.</w:t>
      </w:r>
    </w:p>
    <w:p w:rsidR="00FF4A8B" w:rsidRDefault="00FF4A8B" w:rsidP="00FF4A8B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</w:p>
    <w:p w:rsidR="0071633C" w:rsidRDefault="0071633C" w:rsidP="00DF7032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Le vendredi 04 mars : </w:t>
      </w:r>
    </w:p>
    <w:p w:rsidR="0071633C" w:rsidRPr="0071633C" w:rsidRDefault="0071633C" w:rsidP="00DF7032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proofErr w:type="gramStart"/>
      <w:r>
        <w:rPr>
          <w:rFonts w:ascii="Arial" w:eastAsia="Arial" w:hAnsi="Arial" w:cs="Arial"/>
          <w:shd w:val="clear" w:color="auto" w:fill="FFFFFF"/>
        </w:rPr>
        <w:t>v</w:t>
      </w:r>
      <w:r w:rsidRPr="0071633C">
        <w:rPr>
          <w:rFonts w:ascii="Arial" w:eastAsia="Arial" w:hAnsi="Arial" w:cs="Arial"/>
          <w:shd w:val="clear" w:color="auto" w:fill="FFFFFF"/>
        </w:rPr>
        <w:t>isites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</w:t>
      </w:r>
      <w:r w:rsidRPr="0071633C">
        <w:rPr>
          <w:rFonts w:ascii="Arial" w:eastAsia="Arial" w:hAnsi="Arial" w:cs="Arial"/>
          <w:shd w:val="clear" w:color="auto" w:fill="FFFFFF"/>
        </w:rPr>
        <w:t>guidées de la section d’enseignement professionnel par les élèves des métiers de la mode.</w:t>
      </w:r>
    </w:p>
    <w:p w:rsidR="00ED1ABB" w:rsidRPr="00ED1ABB" w:rsidRDefault="00ED1ABB" w:rsidP="00DF7032">
      <w:pPr>
        <w:spacing w:after="0" w:line="240" w:lineRule="auto"/>
        <w:ind w:left="-426" w:right="-284"/>
        <w:jc w:val="both"/>
        <w:rPr>
          <w:rFonts w:ascii="Arial" w:eastAsia="Arial" w:hAnsi="Arial" w:cs="Arial"/>
          <w:shd w:val="clear" w:color="auto" w:fill="FFFFFF"/>
        </w:rPr>
      </w:pPr>
      <w:r w:rsidRPr="00ED1ABB">
        <w:rPr>
          <w:rFonts w:ascii="Arial" w:eastAsia="Arial" w:hAnsi="Arial" w:cs="Arial"/>
          <w:shd w:val="clear" w:color="auto" w:fill="FFFFFF"/>
        </w:rPr>
        <w:t>Le samedi 05 mars :</w:t>
      </w:r>
    </w:p>
    <w:p w:rsidR="00DF7032" w:rsidRDefault="003D3D9F" w:rsidP="00DF7032">
      <w:pPr>
        <w:pStyle w:val="Paragraphedeliste"/>
        <w:numPr>
          <w:ilvl w:val="0"/>
          <w:numId w:val="1"/>
        </w:numPr>
        <w:spacing w:after="0" w:line="240" w:lineRule="auto"/>
        <w:ind w:left="-284" w:right="-1164" w:hanging="142"/>
        <w:jc w:val="both"/>
        <w:rPr>
          <w:rFonts w:ascii="Arial" w:eastAsia="Arial" w:hAnsi="Arial" w:cs="Arial"/>
          <w:shd w:val="clear" w:color="auto" w:fill="FFFFFF"/>
        </w:rPr>
      </w:pPr>
      <w:proofErr w:type="gramStart"/>
      <w:r>
        <w:rPr>
          <w:rFonts w:ascii="Arial" w:eastAsia="Arial" w:hAnsi="Arial" w:cs="Arial"/>
          <w:shd w:val="clear" w:color="auto" w:fill="FFFFFF"/>
        </w:rPr>
        <w:t>à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partir de 9h, </w:t>
      </w:r>
      <w:r w:rsidR="00744C23">
        <w:rPr>
          <w:rFonts w:ascii="Arial" w:eastAsia="Arial" w:hAnsi="Arial" w:cs="Arial"/>
          <w:shd w:val="clear" w:color="auto" w:fill="FFFFFF"/>
        </w:rPr>
        <w:t>a</w:t>
      </w:r>
      <w:r w:rsidR="00E20F28" w:rsidRPr="00ED1ABB">
        <w:rPr>
          <w:rFonts w:ascii="Arial" w:eastAsia="Arial" w:hAnsi="Arial" w:cs="Arial"/>
          <w:shd w:val="clear" w:color="auto" w:fill="FFFFFF"/>
        </w:rPr>
        <w:t xml:space="preserve">ccueil </w:t>
      </w:r>
      <w:r w:rsidR="006036B2">
        <w:rPr>
          <w:rFonts w:ascii="Arial" w:eastAsia="Arial" w:hAnsi="Arial" w:cs="Arial"/>
          <w:shd w:val="clear" w:color="auto" w:fill="FFFFFF"/>
        </w:rPr>
        <w:t xml:space="preserve">des familles </w:t>
      </w:r>
      <w:r w:rsidR="00ED1ABB" w:rsidRPr="00ED1ABB">
        <w:rPr>
          <w:rFonts w:ascii="Arial" w:eastAsia="Arial" w:hAnsi="Arial" w:cs="Arial"/>
          <w:shd w:val="clear" w:color="auto" w:fill="FFFFFF"/>
        </w:rPr>
        <w:t>à l’</w:t>
      </w:r>
      <w:r w:rsidR="0071633C">
        <w:rPr>
          <w:rFonts w:ascii="Arial" w:eastAsia="Arial" w:hAnsi="Arial" w:cs="Arial"/>
          <w:shd w:val="clear" w:color="auto" w:fill="FFFFFF"/>
        </w:rPr>
        <w:t xml:space="preserve">amphithéâtre, </w:t>
      </w:r>
      <w:r w:rsidR="00ED1ABB">
        <w:rPr>
          <w:rFonts w:ascii="Arial" w:eastAsia="Arial" w:hAnsi="Arial" w:cs="Arial"/>
          <w:shd w:val="clear" w:color="auto" w:fill="FFFFFF"/>
        </w:rPr>
        <w:t>p</w:t>
      </w:r>
      <w:r w:rsidR="00E20F28" w:rsidRPr="00ED1ABB">
        <w:rPr>
          <w:rFonts w:ascii="Arial" w:eastAsia="Arial" w:hAnsi="Arial" w:cs="Arial"/>
          <w:shd w:val="clear" w:color="auto" w:fill="FFFFFF"/>
        </w:rPr>
        <w:t xml:space="preserve">aroles de bienvenue et </w:t>
      </w:r>
      <w:r w:rsidR="00FF4A8B" w:rsidRPr="00ED1ABB">
        <w:rPr>
          <w:rFonts w:ascii="Arial" w:eastAsia="Arial" w:hAnsi="Arial" w:cs="Arial"/>
          <w:shd w:val="clear" w:color="auto" w:fill="FFFFFF"/>
        </w:rPr>
        <w:t xml:space="preserve">présentation de </w:t>
      </w:r>
    </w:p>
    <w:p w:rsidR="00CE0295" w:rsidRPr="00DF7032" w:rsidRDefault="00FF4A8B" w:rsidP="00DF7032">
      <w:pPr>
        <w:pStyle w:val="Paragraphedeliste"/>
        <w:spacing w:after="0" w:line="240" w:lineRule="auto"/>
        <w:ind w:left="-284" w:right="-1164"/>
        <w:jc w:val="both"/>
        <w:rPr>
          <w:rFonts w:ascii="Arial" w:eastAsia="Arial" w:hAnsi="Arial" w:cs="Arial"/>
          <w:shd w:val="clear" w:color="auto" w:fill="FFFFFF"/>
        </w:rPr>
      </w:pPr>
      <w:proofErr w:type="gramStart"/>
      <w:r w:rsidRPr="00ED1ABB">
        <w:rPr>
          <w:rFonts w:ascii="Arial" w:eastAsia="Arial" w:hAnsi="Arial" w:cs="Arial"/>
          <w:shd w:val="clear" w:color="auto" w:fill="FFFFFF"/>
        </w:rPr>
        <w:t>l’établissement</w:t>
      </w:r>
      <w:proofErr w:type="gramEnd"/>
      <w:r w:rsidR="003D3D9F">
        <w:rPr>
          <w:rFonts w:ascii="Arial" w:eastAsia="Arial" w:hAnsi="Arial" w:cs="Arial"/>
          <w:shd w:val="clear" w:color="auto" w:fill="FFFFFF"/>
        </w:rPr>
        <w:t xml:space="preserve"> </w:t>
      </w:r>
      <w:r w:rsidRPr="00DF7032">
        <w:rPr>
          <w:rFonts w:ascii="Arial" w:eastAsia="Arial" w:hAnsi="Arial" w:cs="Arial"/>
          <w:shd w:val="clear" w:color="auto" w:fill="FFFFFF"/>
        </w:rPr>
        <w:t xml:space="preserve">et de </w:t>
      </w:r>
      <w:r w:rsidR="00ED1ABB" w:rsidRPr="00DF7032">
        <w:rPr>
          <w:rFonts w:ascii="Arial" w:eastAsia="Arial" w:hAnsi="Arial" w:cs="Arial"/>
          <w:shd w:val="clear" w:color="auto" w:fill="FFFFFF"/>
        </w:rPr>
        <w:t xml:space="preserve">ses formations </w:t>
      </w:r>
      <w:r w:rsidR="003D3D9F" w:rsidRPr="00DF7032">
        <w:rPr>
          <w:rFonts w:ascii="Arial" w:eastAsia="Arial" w:hAnsi="Arial" w:cs="Arial"/>
          <w:shd w:val="clear" w:color="auto" w:fill="FFFFFF"/>
        </w:rPr>
        <w:t>par m</w:t>
      </w:r>
      <w:r w:rsidRPr="00DF7032">
        <w:rPr>
          <w:rFonts w:ascii="Arial" w:eastAsia="Arial" w:hAnsi="Arial" w:cs="Arial"/>
          <w:shd w:val="clear" w:color="auto" w:fill="FFFFFF"/>
        </w:rPr>
        <w:t xml:space="preserve">adame </w:t>
      </w:r>
      <w:proofErr w:type="spellStart"/>
      <w:r w:rsidRPr="00DF7032">
        <w:rPr>
          <w:rFonts w:ascii="Arial" w:eastAsia="Arial" w:hAnsi="Arial" w:cs="Arial"/>
          <w:shd w:val="clear" w:color="auto" w:fill="FFFFFF"/>
        </w:rPr>
        <w:t>Astruc</w:t>
      </w:r>
      <w:proofErr w:type="spellEnd"/>
      <w:r w:rsidRPr="00DF7032">
        <w:rPr>
          <w:rFonts w:ascii="Arial" w:eastAsia="Arial" w:hAnsi="Arial" w:cs="Arial"/>
          <w:shd w:val="clear" w:color="auto" w:fill="FFFFFF"/>
        </w:rPr>
        <w:t xml:space="preserve">, </w:t>
      </w:r>
      <w:r w:rsidR="007E2EFC" w:rsidRPr="00DF7032">
        <w:rPr>
          <w:rFonts w:ascii="Arial" w:eastAsia="Arial" w:hAnsi="Arial" w:cs="Arial"/>
          <w:shd w:val="clear" w:color="auto" w:fill="FFFFFF"/>
        </w:rPr>
        <w:t>proviseure</w:t>
      </w:r>
      <w:r w:rsidRPr="00DF7032">
        <w:rPr>
          <w:rFonts w:ascii="Arial" w:eastAsia="Arial" w:hAnsi="Arial" w:cs="Arial"/>
          <w:shd w:val="clear" w:color="auto" w:fill="FFFFFF"/>
        </w:rPr>
        <w:t xml:space="preserve"> du lycée polyvalent Danton</w:t>
      </w:r>
      <w:r w:rsidR="003D3D9F" w:rsidRPr="00DF7032">
        <w:rPr>
          <w:rFonts w:ascii="Arial" w:eastAsia="Arial" w:hAnsi="Arial" w:cs="Arial"/>
          <w:shd w:val="clear" w:color="auto" w:fill="FFFFFF"/>
        </w:rPr>
        <w:t> ;</w:t>
      </w:r>
    </w:p>
    <w:p w:rsidR="00ED1ABB" w:rsidRDefault="003D3D9F" w:rsidP="00DF7032">
      <w:pPr>
        <w:numPr>
          <w:ilvl w:val="0"/>
          <w:numId w:val="1"/>
        </w:numPr>
        <w:spacing w:after="0" w:line="240" w:lineRule="auto"/>
        <w:ind w:left="-284" w:right="-283" w:hanging="142"/>
        <w:jc w:val="both"/>
        <w:rPr>
          <w:rFonts w:ascii="Arial" w:eastAsia="Arial" w:hAnsi="Arial" w:cs="Arial"/>
          <w:shd w:val="clear" w:color="auto" w:fill="FFFFFF"/>
        </w:rPr>
      </w:pPr>
      <w:proofErr w:type="gramStart"/>
      <w:r w:rsidRPr="00ED1ABB">
        <w:rPr>
          <w:rFonts w:ascii="Arial" w:eastAsia="Arial" w:hAnsi="Arial" w:cs="Arial"/>
          <w:shd w:val="clear" w:color="auto" w:fill="FFFFFF"/>
        </w:rPr>
        <w:t>à</w:t>
      </w:r>
      <w:proofErr w:type="gramEnd"/>
      <w:r w:rsidRPr="00ED1ABB">
        <w:rPr>
          <w:rFonts w:ascii="Arial" w:eastAsia="Arial" w:hAnsi="Arial" w:cs="Arial"/>
          <w:shd w:val="clear" w:color="auto" w:fill="FFFFFF"/>
        </w:rPr>
        <w:t xml:space="preserve"> partir de 9h </w:t>
      </w:r>
      <w:r>
        <w:rPr>
          <w:rFonts w:ascii="Arial" w:eastAsia="Arial" w:hAnsi="Arial" w:cs="Arial"/>
          <w:shd w:val="clear" w:color="auto" w:fill="FFFFFF"/>
        </w:rPr>
        <w:t>30</w:t>
      </w:r>
      <w:r w:rsidR="006036B2">
        <w:rPr>
          <w:rFonts w:ascii="Arial" w:eastAsia="Arial" w:hAnsi="Arial" w:cs="Arial"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="00744C23">
        <w:rPr>
          <w:rFonts w:ascii="Arial" w:eastAsia="Arial" w:hAnsi="Arial" w:cs="Arial"/>
          <w:shd w:val="clear" w:color="auto" w:fill="FFFFFF"/>
        </w:rPr>
        <w:t xml:space="preserve">accueil des familles par les enseignants et des </w:t>
      </w:r>
      <w:r w:rsidR="0071633C">
        <w:rPr>
          <w:rFonts w:ascii="Arial" w:eastAsia="Arial" w:hAnsi="Arial" w:cs="Arial"/>
          <w:shd w:val="clear" w:color="auto" w:fill="FFFFFF"/>
        </w:rPr>
        <w:t xml:space="preserve">élèves </w:t>
      </w:r>
      <w:r w:rsidR="006036B2">
        <w:rPr>
          <w:rFonts w:ascii="Arial" w:eastAsia="Arial" w:hAnsi="Arial" w:cs="Arial"/>
          <w:shd w:val="clear" w:color="auto" w:fill="FFFFFF"/>
        </w:rPr>
        <w:t>dans chaque</w:t>
      </w:r>
      <w:r w:rsidR="0071633C">
        <w:rPr>
          <w:rFonts w:ascii="Arial" w:eastAsia="Arial" w:hAnsi="Arial" w:cs="Arial"/>
          <w:shd w:val="clear" w:color="auto" w:fill="FFFFFF"/>
        </w:rPr>
        <w:t xml:space="preserve"> pôle de formation.</w:t>
      </w:r>
    </w:p>
    <w:p w:rsidR="00CE0295" w:rsidRDefault="00CE0295">
      <w:pPr>
        <w:spacing w:after="0" w:line="240" w:lineRule="auto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E0295" w:rsidRDefault="00C45D65">
      <w:pPr>
        <w:spacing w:after="0" w:line="240" w:lineRule="auto"/>
        <w:rPr>
          <w:rFonts w:ascii="Arial" w:eastAsia="Arial" w:hAnsi="Arial" w:cs="Arial"/>
          <w:color w:val="333333"/>
          <w:sz w:val="20"/>
          <w:shd w:val="clear" w:color="auto" w:fill="FFFFFF"/>
        </w:rPr>
      </w:pPr>
      <w:r>
        <w:rPr>
          <w:noProof/>
        </w:rPr>
        <w:pict>
          <v:shape id="Text Box 4" o:spid="_x0000_s1027" type="#_x0000_t202" style="position:absolute;margin-left:296.65pt;margin-top:5pt;width:180.4pt;height:138.55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">
            <v:textbox>
              <w:txbxContent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b/>
                      <w:shd w:val="clear" w:color="auto" w:fill="FFFFFF"/>
                    </w:rPr>
                    <w:t>Personnes à contacter :</w:t>
                  </w: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  <w:t>Philippe BARBEY</w:t>
                  </w:r>
                </w:p>
                <w:p w:rsidR="00E81476" w:rsidRDefault="00C7404F" w:rsidP="00E8147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  <w:t>Professeur de l</w:t>
                  </w:r>
                  <w:r w:rsidR="00E81476"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  <w:t>ettres</w:t>
                  </w: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sz w:val="20"/>
                      <w:shd w:val="clear" w:color="auto" w:fill="FFFFFF"/>
                    </w:rPr>
                    <w:t>06 86 03 95 88</w:t>
                  </w:r>
                </w:p>
                <w:p w:rsidR="00E81476" w:rsidRPr="00E81476" w:rsidRDefault="00C45D65" w:rsidP="00E81476">
                  <w:pPr>
                    <w:spacing w:after="0" w:line="240" w:lineRule="auto"/>
                    <w:rPr>
                      <w:rFonts w:ascii="Arial" w:eastAsia="Arial" w:hAnsi="Arial" w:cs="Arial"/>
                      <w:color w:val="0070C0"/>
                      <w:sz w:val="20"/>
                      <w:u w:val="single"/>
                      <w:shd w:val="clear" w:color="auto" w:fill="FFFFFF"/>
                    </w:rPr>
                  </w:pPr>
                  <w:hyperlink r:id="rId6">
                    <w:r w:rsidR="00E81476" w:rsidRPr="00E81476">
                      <w:rPr>
                        <w:rFonts w:ascii="Arial" w:eastAsia="Arial" w:hAnsi="Arial" w:cs="Arial"/>
                        <w:color w:val="0070C0"/>
                        <w:sz w:val="20"/>
                        <w:u w:val="single"/>
                        <w:shd w:val="clear" w:color="auto" w:fill="FFFFFF"/>
                      </w:rPr>
                      <w:t>http://www.barbeypedagogie.fr/</w:t>
                    </w:r>
                  </w:hyperlink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color w:val="0070C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0070C0"/>
                      <w:sz w:val="20"/>
                      <w:u w:val="single"/>
                      <w:shd w:val="clear" w:color="auto" w:fill="FFFFFF"/>
                    </w:rPr>
                    <w:t>barbeyphilippe@hotmail.fr</w:t>
                  </w: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Calibri" w:eastAsia="Calibri" w:hAnsi="Calibri" w:cs="Calibri"/>
                      <w:sz w:val="16"/>
                    </w:rPr>
                  </w:pP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Florence GONDOLO</w:t>
                  </w: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Professeure documentaliste</w:t>
                  </w: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05 55 873 873 </w:t>
                  </w:r>
                </w:p>
                <w:p w:rsidR="00E81476" w:rsidRDefault="00E81476" w:rsidP="00E81476">
                  <w:pPr>
                    <w:spacing w:after="0" w:line="240" w:lineRule="auto"/>
                    <w:rPr>
                      <w:rFonts w:ascii="Arial" w:eastAsia="Arial" w:hAnsi="Arial" w:cs="Arial"/>
                      <w:color w:val="0070C0"/>
                      <w:sz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0070C0"/>
                      <w:sz w:val="20"/>
                      <w:u w:val="single"/>
                    </w:rPr>
                    <w:t>florence.gondolo@ac-limoges.fr</w:t>
                  </w:r>
                </w:p>
                <w:p w:rsidR="00E81476" w:rsidRDefault="00E81476"/>
              </w:txbxContent>
            </v:textbox>
            <w10:wrap type="square"/>
          </v:shape>
        </w:pict>
      </w:r>
    </w:p>
    <w:p w:rsidR="00E81476" w:rsidRDefault="00E81476">
      <w:pPr>
        <w:spacing w:after="0" w:line="240" w:lineRule="auto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ind w:left="-567"/>
        <w:rPr>
          <w:rFonts w:ascii="Arial" w:eastAsia="Arial" w:hAnsi="Arial" w:cs="Arial"/>
          <w:sz w:val="16"/>
          <w:shd w:val="clear" w:color="auto" w:fill="FFFFFF"/>
        </w:rPr>
      </w:pPr>
    </w:p>
    <w:p w:rsidR="00CE0295" w:rsidRDefault="00E20F28">
      <w:pPr>
        <w:spacing w:after="0" w:line="240" w:lineRule="auto"/>
        <w:ind w:left="-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Le site du lycée polyvalent D</w:t>
      </w:r>
      <w:r w:rsidR="00991369">
        <w:rPr>
          <w:rFonts w:ascii="Arial" w:eastAsia="Arial" w:hAnsi="Arial" w:cs="Arial"/>
          <w:b/>
          <w:shd w:val="clear" w:color="auto" w:fill="FFFFFF"/>
        </w:rPr>
        <w:t xml:space="preserve">anton </w:t>
      </w:r>
    </w:p>
    <w:p w:rsidR="00CE0295" w:rsidRDefault="00C45D65">
      <w:pPr>
        <w:spacing w:after="0" w:line="240" w:lineRule="auto"/>
        <w:ind w:left="-567"/>
        <w:rPr>
          <w:rFonts w:ascii="Arial" w:eastAsia="Arial" w:hAnsi="Arial" w:cs="Arial"/>
          <w:color w:val="0070C0"/>
          <w:sz w:val="20"/>
          <w:u w:val="single"/>
          <w:shd w:val="clear" w:color="auto" w:fill="FFFFFF"/>
        </w:rPr>
      </w:pPr>
      <w:hyperlink r:id="rId7">
        <w:r w:rsidR="00E20F28" w:rsidRPr="008C44F2">
          <w:rPr>
            <w:rFonts w:ascii="Arial" w:eastAsia="Arial" w:hAnsi="Arial" w:cs="Arial"/>
            <w:color w:val="0070C0"/>
            <w:sz w:val="20"/>
            <w:u w:val="single"/>
            <w:shd w:val="clear" w:color="auto" w:fill="FFFFFF"/>
          </w:rPr>
          <w:t>http://www.cite-danton.ac-limoges.fr/?lang=fr</w:t>
        </w:r>
      </w:hyperlink>
    </w:p>
    <w:p w:rsidR="005E744D" w:rsidRDefault="005E744D">
      <w:pPr>
        <w:spacing w:after="0" w:line="240" w:lineRule="auto"/>
        <w:ind w:left="-567"/>
        <w:rPr>
          <w:rFonts w:ascii="Arial" w:eastAsia="Arial" w:hAnsi="Arial" w:cs="Arial"/>
          <w:color w:val="0070C0"/>
          <w:sz w:val="20"/>
          <w:u w:val="single"/>
          <w:shd w:val="clear" w:color="auto" w:fill="FFFFFF"/>
        </w:rPr>
      </w:pPr>
    </w:p>
    <w:p w:rsidR="005E744D" w:rsidRPr="005E744D" w:rsidRDefault="005E744D">
      <w:pPr>
        <w:spacing w:after="0" w:line="240" w:lineRule="auto"/>
        <w:ind w:left="-567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Rubrique </w:t>
      </w:r>
      <w:r w:rsidR="0084229C">
        <w:rPr>
          <w:rFonts w:ascii="Arial" w:eastAsia="Arial" w:hAnsi="Arial" w:cs="Arial"/>
          <w:sz w:val="20"/>
          <w:shd w:val="clear" w:color="auto" w:fill="FFFFFF"/>
        </w:rPr>
        <w:t>F</w:t>
      </w:r>
      <w:r w:rsidRPr="005E744D">
        <w:rPr>
          <w:rFonts w:ascii="Arial" w:eastAsia="Arial" w:hAnsi="Arial" w:cs="Arial"/>
          <w:sz w:val="20"/>
          <w:shd w:val="clear" w:color="auto" w:fill="FFFFFF"/>
        </w:rPr>
        <w:t>ormations</w:t>
      </w:r>
    </w:p>
    <w:p w:rsidR="005E744D" w:rsidRPr="005E744D" w:rsidRDefault="005E744D">
      <w:pPr>
        <w:spacing w:after="0" w:line="240" w:lineRule="auto"/>
        <w:ind w:left="-567"/>
        <w:rPr>
          <w:rFonts w:ascii="Arial" w:eastAsia="Arial" w:hAnsi="Arial" w:cs="Arial"/>
          <w:color w:val="0070C0"/>
          <w:sz w:val="20"/>
          <w:u w:val="single"/>
          <w:shd w:val="clear" w:color="auto" w:fill="FFFFFF"/>
        </w:rPr>
      </w:pPr>
      <w:r w:rsidRPr="005E744D">
        <w:rPr>
          <w:rFonts w:ascii="Arial" w:eastAsia="Arial" w:hAnsi="Arial" w:cs="Arial"/>
          <w:color w:val="0070C0"/>
          <w:sz w:val="20"/>
          <w:u w:val="single"/>
          <w:shd w:val="clear" w:color="auto" w:fill="FFFFFF"/>
        </w:rPr>
        <w:t>http://www.cite-danton.ac-limoges.fr/spip.php?rubrique160&amp;lang=fr</w:t>
      </w:r>
      <w:bookmarkStart w:id="0" w:name="_GoBack"/>
      <w:bookmarkEnd w:id="0"/>
    </w:p>
    <w:sectPr w:rsidR="005E744D" w:rsidRPr="005E744D" w:rsidSect="00F73618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C8"/>
    <w:multiLevelType w:val="hybridMultilevel"/>
    <w:tmpl w:val="F56A8D58"/>
    <w:lvl w:ilvl="0" w:tplc="05CA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879"/>
    <w:multiLevelType w:val="hybridMultilevel"/>
    <w:tmpl w:val="E564D67C"/>
    <w:lvl w:ilvl="0" w:tplc="18FA6E46">
      <w:numFmt w:val="bullet"/>
      <w:lvlText w:val="-"/>
      <w:lvlJc w:val="left"/>
      <w:pPr>
        <w:ind w:left="-27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BA25130"/>
    <w:multiLevelType w:val="hybridMultilevel"/>
    <w:tmpl w:val="20DC1436"/>
    <w:lvl w:ilvl="0" w:tplc="ED1273F6">
      <w:numFmt w:val="bullet"/>
      <w:lvlText w:val="-"/>
      <w:lvlJc w:val="left"/>
      <w:pPr>
        <w:ind w:left="-63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78A768C5"/>
    <w:multiLevelType w:val="multilevel"/>
    <w:tmpl w:val="4F2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51C3B"/>
    <w:multiLevelType w:val="multilevel"/>
    <w:tmpl w:val="906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924B3"/>
    <w:multiLevelType w:val="multilevel"/>
    <w:tmpl w:val="26085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295"/>
    <w:rsid w:val="00056483"/>
    <w:rsid w:val="000A2B65"/>
    <w:rsid w:val="001118D6"/>
    <w:rsid w:val="00304552"/>
    <w:rsid w:val="003407D9"/>
    <w:rsid w:val="003D3D9F"/>
    <w:rsid w:val="004204C2"/>
    <w:rsid w:val="00444A86"/>
    <w:rsid w:val="004757C9"/>
    <w:rsid w:val="00501A70"/>
    <w:rsid w:val="00547CC9"/>
    <w:rsid w:val="005E744D"/>
    <w:rsid w:val="006036B2"/>
    <w:rsid w:val="00615CDA"/>
    <w:rsid w:val="00674C84"/>
    <w:rsid w:val="006E1C27"/>
    <w:rsid w:val="007124AD"/>
    <w:rsid w:val="0071633C"/>
    <w:rsid w:val="00744C23"/>
    <w:rsid w:val="00774C06"/>
    <w:rsid w:val="007E2EFC"/>
    <w:rsid w:val="00820737"/>
    <w:rsid w:val="0084229C"/>
    <w:rsid w:val="00866F90"/>
    <w:rsid w:val="008C44F2"/>
    <w:rsid w:val="008D1FA3"/>
    <w:rsid w:val="00991369"/>
    <w:rsid w:val="009C273A"/>
    <w:rsid w:val="009D0164"/>
    <w:rsid w:val="009E5B38"/>
    <w:rsid w:val="00B7618F"/>
    <w:rsid w:val="00B80948"/>
    <w:rsid w:val="00BB3759"/>
    <w:rsid w:val="00BE0AFE"/>
    <w:rsid w:val="00C45D65"/>
    <w:rsid w:val="00C7404F"/>
    <w:rsid w:val="00CE0295"/>
    <w:rsid w:val="00D122C4"/>
    <w:rsid w:val="00DF7032"/>
    <w:rsid w:val="00E14203"/>
    <w:rsid w:val="00E20F28"/>
    <w:rsid w:val="00E81476"/>
    <w:rsid w:val="00ED1ABB"/>
    <w:rsid w:val="00F73618"/>
    <w:rsid w:val="00F74A57"/>
    <w:rsid w:val="00FB41AD"/>
    <w:rsid w:val="00FD6D3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98FF77"/>
  <w15:docId w15:val="{A147C427-25DB-4AFA-B970-679E8E9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4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15C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705">
          <w:marLeft w:val="150"/>
          <w:marRight w:val="0"/>
          <w:marTop w:val="75"/>
          <w:marBottom w:val="150"/>
          <w:divBdr>
            <w:top w:val="single" w:sz="12" w:space="0" w:color="CCCCCC"/>
            <w:left w:val="single" w:sz="12" w:space="4" w:color="CCCCCC"/>
            <w:bottom w:val="single" w:sz="12" w:space="0" w:color="CCCCCC"/>
            <w:right w:val="single" w:sz="12" w:space="4" w:color="CCCCCC"/>
          </w:divBdr>
          <w:divsChild>
            <w:div w:id="882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855">
              <w:marLeft w:val="375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2209">
          <w:marLeft w:val="150"/>
          <w:marRight w:val="0"/>
          <w:marTop w:val="75"/>
          <w:marBottom w:val="150"/>
          <w:divBdr>
            <w:top w:val="single" w:sz="12" w:space="0" w:color="CCCCCC"/>
            <w:left w:val="single" w:sz="12" w:space="4" w:color="CCCCCC"/>
            <w:bottom w:val="single" w:sz="12" w:space="0" w:color="CCCCCC"/>
            <w:right w:val="single" w:sz="12" w:space="4" w:color="CCCCCC"/>
          </w:divBdr>
          <w:divsChild>
            <w:div w:id="1759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186">
              <w:marLeft w:val="375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2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3886">
          <w:marLeft w:val="150"/>
          <w:marRight w:val="0"/>
          <w:marTop w:val="75"/>
          <w:marBottom w:val="150"/>
          <w:divBdr>
            <w:top w:val="single" w:sz="12" w:space="0" w:color="CCCCCC"/>
            <w:left w:val="single" w:sz="12" w:space="4" w:color="CCCCCC"/>
            <w:bottom w:val="single" w:sz="12" w:space="0" w:color="CCCCCC"/>
            <w:right w:val="single" w:sz="12" w:space="4" w:color="CCCCCC"/>
          </w:divBdr>
          <w:divsChild>
            <w:div w:id="69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854">
              <w:marLeft w:val="375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169">
          <w:marLeft w:val="150"/>
          <w:marRight w:val="0"/>
          <w:marTop w:val="75"/>
          <w:marBottom w:val="150"/>
          <w:divBdr>
            <w:top w:val="single" w:sz="12" w:space="0" w:color="CCCCCC"/>
            <w:left w:val="single" w:sz="12" w:space="4" w:color="CCCCCC"/>
            <w:bottom w:val="single" w:sz="12" w:space="0" w:color="CCCCCC"/>
            <w:right w:val="single" w:sz="12" w:space="4" w:color="CCCCCC"/>
          </w:divBdr>
          <w:divsChild>
            <w:div w:id="1815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e-danton.ac-limoges.fr/?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beypedagogi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6</cp:revision>
  <cp:lastPrinted>2016-02-12T10:44:00Z</cp:lastPrinted>
  <dcterms:created xsi:type="dcterms:W3CDTF">2016-02-12T19:30:00Z</dcterms:created>
  <dcterms:modified xsi:type="dcterms:W3CDTF">2016-02-15T15:19:00Z</dcterms:modified>
</cp:coreProperties>
</file>